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59C6CF" w14:textId="0B6FCB49" w:rsidR="003D14D8" w:rsidRPr="005C6ADC" w:rsidRDefault="009379AA" w:rsidP="005C6ADC">
      <w:pPr>
        <w:tabs>
          <w:tab w:val="left" w:pos="1100"/>
        </w:tabs>
        <w:spacing w:line="240" w:lineRule="auto"/>
        <w:ind w:leftChars="0" w:left="0"/>
        <w:jc w:val="center"/>
        <w:rPr>
          <w:rFonts w:eastAsia="SimSun"/>
          <w:b/>
          <w:color w:val="C00000"/>
          <w:sz w:val="40"/>
          <w:szCs w:val="40"/>
        </w:rPr>
      </w:pPr>
      <w:r w:rsidRPr="005C6ADC">
        <w:rPr>
          <w:rFonts w:eastAsia="SimSun"/>
          <w:b/>
          <w:color w:val="C00000"/>
          <w:sz w:val="40"/>
          <w:szCs w:val="40"/>
        </w:rPr>
        <w:t>RF</w:t>
      </w:r>
      <w:r w:rsidR="00893DBC" w:rsidRPr="005C6ADC">
        <w:rPr>
          <w:rFonts w:eastAsia="SimSun"/>
          <w:b/>
          <w:color w:val="C00000"/>
          <w:sz w:val="40"/>
          <w:szCs w:val="40"/>
        </w:rPr>
        <w:t xml:space="preserve"> Engineer</w:t>
      </w:r>
      <w:r w:rsidRPr="005C6ADC">
        <w:rPr>
          <w:rFonts w:eastAsia="SimSun"/>
          <w:b/>
          <w:color w:val="C00000"/>
          <w:sz w:val="40"/>
          <w:szCs w:val="40"/>
        </w:rPr>
        <w:t xml:space="preserve"> (</w:t>
      </w:r>
      <w:r w:rsidR="00B4043A" w:rsidRPr="005C6ADC">
        <w:rPr>
          <w:rFonts w:eastAsia="SimSun"/>
          <w:b/>
          <w:color w:val="C00000"/>
          <w:sz w:val="40"/>
          <w:szCs w:val="40"/>
        </w:rPr>
        <w:t>Inter</w:t>
      </w:r>
      <w:bookmarkStart w:id="0" w:name="_GoBack"/>
      <w:bookmarkEnd w:id="0"/>
      <w:r w:rsidR="00B4043A" w:rsidRPr="005C6ADC">
        <w:rPr>
          <w:rFonts w:eastAsia="SimSun"/>
          <w:b/>
          <w:color w:val="C00000"/>
          <w:sz w:val="40"/>
          <w:szCs w:val="40"/>
        </w:rPr>
        <w:t>n</w:t>
      </w:r>
      <w:r w:rsidRPr="005C6ADC">
        <w:rPr>
          <w:rFonts w:eastAsia="SimSun"/>
          <w:b/>
          <w:color w:val="C00000"/>
          <w:sz w:val="40"/>
          <w:szCs w:val="40"/>
        </w:rPr>
        <w:t>)</w:t>
      </w:r>
    </w:p>
    <w:p w14:paraId="432CC000" w14:textId="77777777" w:rsidR="00B14A24" w:rsidRPr="005C6ADC" w:rsidRDefault="00B14A24" w:rsidP="005C6ADC">
      <w:pPr>
        <w:tabs>
          <w:tab w:val="left" w:pos="1100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E06364" wp14:editId="3051F568">
                <wp:simplePos x="0" y="0"/>
                <wp:positionH relativeFrom="margin">
                  <wp:align>right</wp:align>
                </wp:positionH>
                <wp:positionV relativeFrom="paragraph">
                  <wp:posOffset>190500</wp:posOffset>
                </wp:positionV>
                <wp:extent cx="5511800" cy="38100"/>
                <wp:effectExtent l="0" t="0" r="317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1800" cy="381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14ECFD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2.8pt,15pt" to="816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">
                <w10:wrap anchorx="margin"/>
              </v:line>
            </w:pict>
          </mc:Fallback>
        </mc:AlternateContent>
      </w:r>
      <w:r w:rsidRPr="005C6ADC">
        <w:rPr>
          <w:rFonts w:eastAsia="SimSun"/>
          <w:b/>
          <w:sz w:val="20"/>
          <w:szCs w:val="20"/>
          <w:lang w:val="vi-VN"/>
        </w:rPr>
        <w:t>CONFIDENTIAL POSITION SPECIFICATION</w:t>
      </w:r>
      <w:r w:rsidRPr="005C6ADC">
        <w:rPr>
          <w:rFonts w:eastAsia="SimSun"/>
          <w:b/>
          <w:sz w:val="20"/>
          <w:szCs w:val="20"/>
          <w:lang w:val="vi-VN"/>
        </w:rPr>
        <w:tab/>
      </w:r>
      <w:r w:rsidRPr="005C6ADC">
        <w:rPr>
          <w:rFonts w:eastAsia="SimSun"/>
          <w:b/>
          <w:sz w:val="20"/>
          <w:szCs w:val="20"/>
          <w:lang w:val="vi-VN"/>
        </w:rPr>
        <w:cr/>
      </w:r>
    </w:p>
    <w:tbl>
      <w:tblPr>
        <w:tblStyle w:val="TableGrid"/>
        <w:tblW w:w="8635" w:type="dxa"/>
        <w:tblLook w:val="04A0" w:firstRow="1" w:lastRow="0" w:firstColumn="1" w:lastColumn="0" w:noHBand="0" w:noVBand="1"/>
      </w:tblPr>
      <w:tblGrid>
        <w:gridCol w:w="2695"/>
        <w:gridCol w:w="5940"/>
      </w:tblGrid>
      <w:tr w:rsidR="00B14A24" w:rsidRPr="005C6ADC" w14:paraId="5F9C8983" w14:textId="77777777" w:rsidTr="00F2266D">
        <w:tc>
          <w:tcPr>
            <w:tcW w:w="2695" w:type="dxa"/>
            <w:shd w:val="clear" w:color="auto" w:fill="EAEAEA"/>
          </w:tcPr>
          <w:p w14:paraId="26CEA0CF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b/>
                <w:sz w:val="20"/>
                <w:szCs w:val="20"/>
                <w:lang w:val="vi-VN"/>
              </w:rPr>
              <w:t>Position</w:t>
            </w:r>
          </w:p>
        </w:tc>
        <w:tc>
          <w:tcPr>
            <w:tcW w:w="5940" w:type="dxa"/>
            <w:shd w:val="clear" w:color="auto" w:fill="EAEAEA"/>
          </w:tcPr>
          <w:p w14:paraId="5FFBF2C0" w14:textId="43C8DA69" w:rsidR="006E0461" w:rsidRPr="005C6ADC" w:rsidRDefault="009379AA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4"/>
                <w:szCs w:val="20"/>
              </w:rPr>
            </w:pPr>
            <w:r w:rsidRPr="005C6ADC">
              <w:rPr>
                <w:rFonts w:eastAsia="SimSun"/>
                <w:b/>
                <w:color w:val="C00000"/>
                <w:sz w:val="24"/>
                <w:szCs w:val="40"/>
              </w:rPr>
              <w:t>RF</w:t>
            </w:r>
            <w:r w:rsidR="00893DBC" w:rsidRPr="005C6ADC">
              <w:rPr>
                <w:rFonts w:eastAsia="SimSun"/>
                <w:b/>
                <w:color w:val="C00000"/>
                <w:sz w:val="24"/>
                <w:szCs w:val="40"/>
              </w:rPr>
              <w:t xml:space="preserve"> Engineer</w:t>
            </w:r>
            <w:r w:rsidR="000D7E9E" w:rsidRPr="005C6ADC">
              <w:rPr>
                <w:rFonts w:eastAsia="SimSun"/>
                <w:b/>
                <w:color w:val="C00000"/>
                <w:sz w:val="24"/>
                <w:szCs w:val="40"/>
              </w:rPr>
              <w:t xml:space="preserve"> </w:t>
            </w:r>
            <w:r w:rsidR="00C13515" w:rsidRPr="005C6ADC">
              <w:rPr>
                <w:rFonts w:eastAsia="SimSun"/>
                <w:b/>
                <w:color w:val="C00000"/>
                <w:sz w:val="24"/>
                <w:szCs w:val="40"/>
              </w:rPr>
              <w:t>Intern</w:t>
            </w:r>
          </w:p>
        </w:tc>
      </w:tr>
      <w:tr w:rsidR="00B14A24" w:rsidRPr="005C6ADC" w14:paraId="064B2795" w14:textId="77777777" w:rsidTr="00F2266D">
        <w:tc>
          <w:tcPr>
            <w:tcW w:w="2695" w:type="dxa"/>
            <w:shd w:val="clear" w:color="auto" w:fill="EAEAEA"/>
          </w:tcPr>
          <w:p w14:paraId="4A3B8C9B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b/>
                <w:sz w:val="20"/>
                <w:szCs w:val="20"/>
                <w:lang w:val="vi-VN"/>
              </w:rPr>
              <w:t>Location</w:t>
            </w:r>
          </w:p>
        </w:tc>
        <w:tc>
          <w:tcPr>
            <w:tcW w:w="5940" w:type="dxa"/>
            <w:shd w:val="clear" w:color="auto" w:fill="EAEAEA"/>
          </w:tcPr>
          <w:p w14:paraId="698DF70A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sz w:val="20"/>
                <w:szCs w:val="20"/>
                <w:lang w:val="vi-VN"/>
              </w:rPr>
              <w:t>Keangnam Hanoi Landmark</w:t>
            </w:r>
            <w:r w:rsidR="00B239A6" w:rsidRPr="005C6ADC">
              <w:rPr>
                <w:rFonts w:eastAsia="SimSun"/>
                <w:sz w:val="20"/>
                <w:szCs w:val="20"/>
                <w:lang w:val="vi-VN"/>
              </w:rPr>
              <w:t xml:space="preserve"> 72</w:t>
            </w:r>
            <w:r w:rsidRPr="005C6ADC">
              <w:rPr>
                <w:rFonts w:eastAsia="SimSun"/>
                <w:sz w:val="20"/>
                <w:szCs w:val="20"/>
                <w:lang w:val="vi-VN"/>
              </w:rPr>
              <w:t>, Pham Hung</w:t>
            </w:r>
            <w:r w:rsidR="00555C9B" w:rsidRPr="005C6ADC">
              <w:rPr>
                <w:rFonts w:eastAsia="SimSun"/>
                <w:sz w:val="20"/>
                <w:szCs w:val="20"/>
                <w:lang w:val="vi-VN"/>
              </w:rPr>
              <w:t xml:space="preserve"> St, Hanoi</w:t>
            </w:r>
          </w:p>
        </w:tc>
      </w:tr>
      <w:tr w:rsidR="00B14A24" w:rsidRPr="005C6ADC" w14:paraId="72620DAB" w14:textId="77777777" w:rsidTr="00F2266D">
        <w:tc>
          <w:tcPr>
            <w:tcW w:w="2695" w:type="dxa"/>
            <w:shd w:val="clear" w:color="auto" w:fill="EAEAEA"/>
          </w:tcPr>
          <w:p w14:paraId="0C3A36A7" w14:textId="77777777" w:rsidR="00B14A24" w:rsidRPr="005C6ADC" w:rsidRDefault="00B14A24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b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b/>
                <w:sz w:val="20"/>
                <w:szCs w:val="20"/>
                <w:lang w:val="vi-VN"/>
              </w:rPr>
              <w:t>Reporting Relationship</w:t>
            </w:r>
          </w:p>
        </w:tc>
        <w:tc>
          <w:tcPr>
            <w:tcW w:w="5940" w:type="dxa"/>
            <w:shd w:val="clear" w:color="auto" w:fill="EAEAEA"/>
          </w:tcPr>
          <w:p w14:paraId="304F6F00" w14:textId="7B6B44B4" w:rsidR="00B14A24" w:rsidRPr="005C6ADC" w:rsidRDefault="004321DE" w:rsidP="005C6ADC">
            <w:pPr>
              <w:tabs>
                <w:tab w:val="right" w:pos="8306"/>
              </w:tabs>
              <w:spacing w:line="240" w:lineRule="auto"/>
              <w:ind w:leftChars="0" w:left="0"/>
              <w:rPr>
                <w:rFonts w:eastAsia="SimSun"/>
                <w:sz w:val="20"/>
                <w:szCs w:val="20"/>
                <w:lang w:val="vi-VN"/>
              </w:rPr>
            </w:pPr>
            <w:r w:rsidRPr="005C6ADC">
              <w:rPr>
                <w:rFonts w:eastAsia="SimSun"/>
                <w:sz w:val="20"/>
                <w:szCs w:val="20"/>
                <w:lang w:val="vi-VN"/>
              </w:rPr>
              <w:t>Head of Department</w:t>
            </w:r>
          </w:p>
        </w:tc>
      </w:tr>
    </w:tbl>
    <w:p w14:paraId="48144581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</w:p>
    <w:bookmarkStart w:id="1" w:name="_Hlk185325440"/>
    <w:p w14:paraId="4CBB4373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4056D8" wp14:editId="665081EB">
                <wp:simplePos x="0" y="0"/>
                <wp:positionH relativeFrom="margin">
                  <wp:align>right</wp:align>
                </wp:positionH>
                <wp:positionV relativeFrom="paragraph">
                  <wp:posOffset>199390</wp:posOffset>
                </wp:positionV>
                <wp:extent cx="5518150" cy="6350"/>
                <wp:effectExtent l="0" t="0" r="2540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8150" cy="635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09C3EE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3.3pt,15.7pt" to="817.8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">
                <w10:wrap anchorx="margin"/>
              </v:line>
            </w:pict>
          </mc:Fallback>
        </mc:AlternateContent>
      </w:r>
      <w:r w:rsidRPr="005C6ADC">
        <w:rPr>
          <w:rFonts w:eastAsia="SimSun"/>
          <w:b/>
          <w:sz w:val="20"/>
          <w:szCs w:val="20"/>
          <w:lang w:val="vi-VN"/>
        </w:rPr>
        <w:t>COMPANY BACKGROUND/CULTURE</w:t>
      </w:r>
      <w:r w:rsidRPr="005C6ADC">
        <w:rPr>
          <w:rFonts w:eastAsia="SimSun"/>
          <w:b/>
          <w:sz w:val="20"/>
          <w:szCs w:val="20"/>
          <w:lang w:val="vi-VN"/>
        </w:rPr>
        <w:cr/>
      </w:r>
    </w:p>
    <w:p w14:paraId="47176799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</w:rPr>
      </w:pPr>
      <w:r w:rsidRPr="005C6ADC">
        <w:rPr>
          <w:sz w:val="20"/>
          <w:szCs w:val="20"/>
          <w:shd w:val="clear" w:color="auto" w:fill="FFFFFF"/>
        </w:rPr>
        <w:t>Huawei is a leading global provider of information and communications technology (ICT) infrastructure and smart devices. We have 207,000</w:t>
      </w:r>
      <w:r w:rsidR="001E65EE" w:rsidRPr="005C6ADC">
        <w:rPr>
          <w:sz w:val="20"/>
          <w:szCs w:val="20"/>
          <w:shd w:val="clear" w:color="auto" w:fill="FFFFFF"/>
        </w:rPr>
        <w:t>+</w:t>
      </w:r>
      <w:r w:rsidRPr="005C6ADC">
        <w:rPr>
          <w:sz w:val="20"/>
          <w:szCs w:val="20"/>
          <w:shd w:val="clear" w:color="auto" w:fill="FFFFFF"/>
        </w:rPr>
        <w:t xml:space="preserve"> employees and operate in over 170 countries and regions, serving more than three billion people around the world. </w:t>
      </w:r>
      <w:r w:rsidRPr="005C6ADC">
        <w:rPr>
          <w:b/>
          <w:i/>
          <w:sz w:val="20"/>
          <w:szCs w:val="20"/>
          <w:shd w:val="clear" w:color="auto" w:fill="FFFFFF"/>
        </w:rPr>
        <w:t>We are committed to bringing digital to every person, home and organization for a fully connected, intelligent world.</w:t>
      </w:r>
    </w:p>
    <w:p w14:paraId="67EE23BC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  <w:lang w:val="vi-VN"/>
        </w:rPr>
      </w:pPr>
      <w:r w:rsidRPr="005C6ADC">
        <w:rPr>
          <w:sz w:val="20"/>
          <w:szCs w:val="20"/>
          <w:shd w:val="clear" w:color="auto" w:fill="FFFFFF"/>
        </w:rPr>
        <w:t xml:space="preserve">Total R&amp;D investment over the last decade now exceeds </w:t>
      </w:r>
      <w:r w:rsidRPr="005C6ADC">
        <w:rPr>
          <w:b/>
          <w:sz w:val="20"/>
          <w:szCs w:val="20"/>
          <w:shd w:val="clear" w:color="auto" w:fill="FFFFFF"/>
        </w:rPr>
        <w:t>CNY977.3 billion</w:t>
      </w:r>
      <w:r w:rsidRPr="005C6ADC">
        <w:rPr>
          <w:b/>
          <w:sz w:val="20"/>
          <w:szCs w:val="20"/>
          <w:shd w:val="clear" w:color="auto" w:fill="FFFFFF"/>
          <w:lang w:val="vi-VN"/>
        </w:rPr>
        <w:t>.</w:t>
      </w:r>
    </w:p>
    <w:p w14:paraId="35DDC441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 xml:space="preserve">In 2022, our total R&amp;D spending was </w:t>
      </w:r>
      <w:r w:rsidRPr="005C6ADC">
        <w:rPr>
          <w:b/>
          <w:sz w:val="20"/>
          <w:szCs w:val="20"/>
        </w:rPr>
        <w:t>CNY161.5 billion</w:t>
      </w:r>
      <w:r w:rsidRPr="005C6ADC">
        <w:rPr>
          <w:sz w:val="20"/>
          <w:szCs w:val="20"/>
        </w:rPr>
        <w:t xml:space="preserve">, representing </w:t>
      </w:r>
      <w:r w:rsidRPr="005C6ADC">
        <w:rPr>
          <w:b/>
          <w:sz w:val="20"/>
          <w:szCs w:val="20"/>
        </w:rPr>
        <w:t>25.1%</w:t>
      </w:r>
      <w:r w:rsidRPr="005C6ADC">
        <w:rPr>
          <w:sz w:val="20"/>
          <w:szCs w:val="20"/>
        </w:rPr>
        <w:t xml:space="preserve"> of total revenue</w:t>
      </w:r>
      <w:r w:rsidRPr="005C6ADC">
        <w:rPr>
          <w:sz w:val="20"/>
          <w:szCs w:val="20"/>
          <w:lang w:val="vi-VN"/>
        </w:rPr>
        <w:t>.</w:t>
      </w:r>
    </w:p>
    <w:p w14:paraId="17BECD1A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  <w:lang w:val="vi-VN"/>
        </w:rPr>
      </w:pPr>
      <w:r w:rsidRPr="005C6ADC">
        <w:rPr>
          <w:sz w:val="20"/>
          <w:szCs w:val="20"/>
          <w:shd w:val="clear" w:color="auto" w:fill="FFFFFF"/>
        </w:rPr>
        <w:t xml:space="preserve">At the end of 2022, </w:t>
      </w:r>
      <w:r w:rsidRPr="005C6ADC">
        <w:rPr>
          <w:b/>
          <w:sz w:val="20"/>
          <w:szCs w:val="20"/>
          <w:shd w:val="clear" w:color="auto" w:fill="FFFFFF"/>
        </w:rPr>
        <w:t>114,000+</w:t>
      </w:r>
      <w:r w:rsidRPr="005C6ADC">
        <w:rPr>
          <w:sz w:val="20"/>
          <w:szCs w:val="20"/>
          <w:shd w:val="clear" w:color="auto" w:fill="FFFFFF"/>
        </w:rPr>
        <w:t xml:space="preserve"> employees, or </w:t>
      </w:r>
      <w:r w:rsidRPr="005C6ADC">
        <w:rPr>
          <w:b/>
          <w:sz w:val="20"/>
          <w:szCs w:val="20"/>
          <w:shd w:val="clear" w:color="auto" w:fill="FFFFFF"/>
        </w:rPr>
        <w:t>55.4%</w:t>
      </w:r>
      <w:r w:rsidRPr="005C6ADC">
        <w:rPr>
          <w:sz w:val="20"/>
          <w:szCs w:val="20"/>
          <w:shd w:val="clear" w:color="auto" w:fill="FFFFFF"/>
        </w:rPr>
        <w:t xml:space="preserve"> of our workforce, worked in R&amp;D</w:t>
      </w:r>
      <w:r w:rsidRPr="005C6ADC">
        <w:rPr>
          <w:sz w:val="20"/>
          <w:szCs w:val="20"/>
          <w:shd w:val="clear" w:color="auto" w:fill="FFFFFF"/>
          <w:lang w:val="vi-VN"/>
        </w:rPr>
        <w:t>.</w:t>
      </w:r>
    </w:p>
    <w:p w14:paraId="0DCF2FF8" w14:textId="77777777" w:rsidR="00253E83" w:rsidRPr="005C6ADC" w:rsidRDefault="00253E83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shd w:val="clear" w:color="auto" w:fill="FFFFFF"/>
          <w:lang w:val="vi-VN"/>
        </w:rPr>
      </w:pPr>
      <w:r w:rsidRPr="005C6ADC">
        <w:rPr>
          <w:sz w:val="20"/>
          <w:szCs w:val="20"/>
          <w:shd w:val="clear" w:color="auto" w:fill="FFFFFF"/>
        </w:rPr>
        <w:t xml:space="preserve">By the end of 2022, Huawei held a total of </w:t>
      </w:r>
      <w:r w:rsidRPr="005C6ADC">
        <w:rPr>
          <w:b/>
          <w:sz w:val="20"/>
          <w:szCs w:val="20"/>
          <w:shd w:val="clear" w:color="auto" w:fill="FFFFFF"/>
        </w:rPr>
        <w:t>120,000+</w:t>
      </w:r>
      <w:r w:rsidRPr="005C6ADC">
        <w:rPr>
          <w:sz w:val="20"/>
          <w:szCs w:val="20"/>
          <w:shd w:val="clear" w:color="auto" w:fill="FFFFFF"/>
        </w:rPr>
        <w:t xml:space="preserve"> active patents</w:t>
      </w:r>
      <w:r w:rsidRPr="005C6ADC">
        <w:rPr>
          <w:sz w:val="20"/>
          <w:szCs w:val="20"/>
          <w:shd w:val="clear" w:color="auto" w:fill="FFFFFF"/>
          <w:lang w:val="vi-VN"/>
        </w:rPr>
        <w:t>.</w:t>
      </w:r>
    </w:p>
    <w:bookmarkEnd w:id="1"/>
    <w:p w14:paraId="6070088B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jc w:val="both"/>
        <w:rPr>
          <w:rFonts w:eastAsia="SimSun"/>
          <w:sz w:val="20"/>
          <w:szCs w:val="20"/>
          <w:lang w:val="vi-VN"/>
        </w:rPr>
      </w:pPr>
    </w:p>
    <w:p w14:paraId="4504B954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sz w:val="20"/>
          <w:szCs w:val="20"/>
          <w:lang w:val="vi-VN"/>
        </w:rPr>
        <w:t>KEY RESPONSIBILITIES OF THIS ROLE</w:t>
      </w:r>
    </w:p>
    <w:p w14:paraId="61469684" w14:textId="77777777" w:rsidR="001E65EE" w:rsidRPr="005C6ADC" w:rsidRDefault="00C72141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951254" wp14:editId="26ECE0F5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5518150" cy="19050"/>
                <wp:effectExtent l="0" t="0" r="2540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8150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D5D468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3.3pt,1pt" to="817.8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">
                <w10:wrap anchorx="margin"/>
              </v:line>
            </w:pict>
          </mc:Fallback>
        </mc:AlternateContent>
      </w:r>
    </w:p>
    <w:p w14:paraId="4660769D" w14:textId="7A022826" w:rsidR="006F3F69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Work follow project manager and team leader arrangement</w:t>
      </w:r>
    </w:p>
    <w:p w14:paraId="3FCB40E7" w14:textId="7E8F0B28" w:rsidR="00154205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Involve in radio network planning task: site survey audit, coverage planning, …</w:t>
      </w:r>
    </w:p>
    <w:p w14:paraId="4A54F0B5" w14:textId="4D09C40D" w:rsidR="005C7200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Support for new site configuration and service verification</w:t>
      </w:r>
    </w:p>
    <w:p w14:paraId="37A31FEE" w14:textId="186E7078" w:rsidR="005C7200" w:rsidRPr="005C6ADC" w:rsidRDefault="00154205" w:rsidP="005C6ADC">
      <w:pPr>
        <w:pStyle w:val="ListParagraph"/>
        <w:widowControl/>
        <w:numPr>
          <w:ilvl w:val="0"/>
          <w:numId w:val="18"/>
        </w:numPr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OSS statistic key performance indicator (KPI) monitoring and report</w:t>
      </w:r>
    </w:p>
    <w:p w14:paraId="5FDD5D1F" w14:textId="77777777" w:rsidR="000B66A5" w:rsidRPr="005C6ADC" w:rsidRDefault="000B66A5" w:rsidP="005C6ADC">
      <w:pPr>
        <w:pStyle w:val="ListParagraph"/>
        <w:widowControl/>
        <w:autoSpaceDE/>
        <w:autoSpaceDN/>
        <w:adjustRightInd/>
        <w:spacing w:after="60" w:line="240" w:lineRule="auto"/>
        <w:ind w:leftChars="0" w:left="420"/>
        <w:rPr>
          <w:color w:val="000000"/>
          <w:sz w:val="20"/>
          <w:szCs w:val="20"/>
        </w:rPr>
      </w:pPr>
    </w:p>
    <w:p w14:paraId="590ECBCA" w14:textId="28609202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7ED292" wp14:editId="64611463">
                <wp:simplePos x="0" y="0"/>
                <wp:positionH relativeFrom="margin">
                  <wp:align>right</wp:align>
                </wp:positionH>
                <wp:positionV relativeFrom="paragraph">
                  <wp:posOffset>208425</wp:posOffset>
                </wp:positionV>
                <wp:extent cx="5511800" cy="127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127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0C4387"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82.8pt,16.4pt" to="816.8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">
                <w10:wrap anchorx="margin"/>
              </v:line>
            </w:pict>
          </mc:Fallback>
        </mc:AlternateContent>
      </w:r>
      <w:r w:rsidRPr="005C6ADC">
        <w:rPr>
          <w:rFonts w:eastAsia="SimSun"/>
          <w:b/>
          <w:sz w:val="20"/>
          <w:szCs w:val="20"/>
          <w:lang w:val="vi-VN"/>
        </w:rPr>
        <w:t>PROFESSIONAL EXPERIENCE/QUALIFICATIONS</w:t>
      </w:r>
    </w:p>
    <w:p w14:paraId="413CFD40" w14:textId="3503C131" w:rsidR="0028072B" w:rsidRPr="005C6ADC" w:rsidRDefault="0028072B" w:rsidP="005C6ADC">
      <w:pPr>
        <w:pStyle w:val="ListParagraph"/>
        <w:numPr>
          <w:ilvl w:val="0"/>
          <w:numId w:val="17"/>
        </w:numPr>
        <w:tabs>
          <w:tab w:val="right" w:pos="8306"/>
        </w:tabs>
        <w:spacing w:line="240" w:lineRule="auto"/>
        <w:ind w:leftChars="0"/>
        <w:jc w:val="both"/>
        <w:rPr>
          <w:rFonts w:eastAsiaTheme="minorEastAsia"/>
          <w:sz w:val="20"/>
          <w:szCs w:val="20"/>
          <w:lang w:val="vi-VN"/>
        </w:rPr>
      </w:pPr>
      <w:r w:rsidRPr="005C6ADC">
        <w:rPr>
          <w:rFonts w:eastAsiaTheme="minorEastAsia"/>
          <w:sz w:val="20"/>
          <w:szCs w:val="20"/>
          <w:lang w:val="vi-VN"/>
        </w:rPr>
        <w:t>Education Background Requirements: Bachelor or higher</w:t>
      </w:r>
      <w:r w:rsidR="001858D5" w:rsidRPr="005C6ADC">
        <w:rPr>
          <w:rFonts w:eastAsiaTheme="minorEastAsia"/>
          <w:sz w:val="20"/>
          <w:szCs w:val="20"/>
        </w:rPr>
        <w:t>,</w:t>
      </w:r>
      <w:r w:rsidR="00986A66" w:rsidRPr="005C6ADC">
        <w:rPr>
          <w:rFonts w:eastAsiaTheme="minorEastAsia"/>
          <w:sz w:val="20"/>
          <w:szCs w:val="20"/>
        </w:rPr>
        <w:t xml:space="preserve"> m</w:t>
      </w:r>
      <w:r w:rsidRPr="005C6ADC">
        <w:rPr>
          <w:rFonts w:eastAsiaTheme="minorEastAsia"/>
          <w:sz w:val="20"/>
          <w:szCs w:val="20"/>
          <w:lang w:val="vi-VN"/>
        </w:rPr>
        <w:t>ajor: Telecommunications technology,</w:t>
      </w:r>
      <w:r w:rsidR="001C41D0" w:rsidRPr="005C6ADC">
        <w:rPr>
          <w:rFonts w:eastAsiaTheme="minorEastAsia"/>
          <w:sz w:val="20"/>
          <w:szCs w:val="20"/>
          <w:lang w:val="vi-VN"/>
        </w:rPr>
        <w:t xml:space="preserve"> C</w:t>
      </w:r>
      <w:r w:rsidRPr="005C6ADC">
        <w:rPr>
          <w:rFonts w:eastAsiaTheme="minorEastAsia"/>
          <w:sz w:val="20"/>
          <w:szCs w:val="20"/>
          <w:lang w:val="vi-VN"/>
        </w:rPr>
        <w:t>omputer</w:t>
      </w:r>
      <w:r w:rsidR="00E1681B" w:rsidRPr="005C6ADC">
        <w:rPr>
          <w:rFonts w:eastAsiaTheme="minorEastAsia"/>
          <w:sz w:val="20"/>
          <w:szCs w:val="20"/>
        </w:rPr>
        <w:t xml:space="preserve"> science</w:t>
      </w:r>
      <w:r w:rsidR="001C41D0" w:rsidRPr="005C6ADC">
        <w:rPr>
          <w:rFonts w:eastAsiaTheme="minorEastAsia"/>
          <w:sz w:val="20"/>
          <w:szCs w:val="20"/>
          <w:lang w:val="vi-VN"/>
        </w:rPr>
        <w:t>.</w:t>
      </w:r>
    </w:p>
    <w:p w14:paraId="732BB1D4" w14:textId="77777777" w:rsidR="00757731" w:rsidRPr="005C6ADC" w:rsidRDefault="00757731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Bachelor’s degree in Telecommunication, Computer Engineering or related field of study</w:t>
      </w:r>
    </w:p>
    <w:p w14:paraId="7F4EF4B7" w14:textId="2508ED43" w:rsidR="000D7E9E" w:rsidRPr="005C6ADC" w:rsidRDefault="000D7E9E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Basic</w:t>
      </w:r>
      <w:r w:rsidR="006F3F69" w:rsidRPr="005C6ADC">
        <w:rPr>
          <w:color w:val="000000"/>
          <w:sz w:val="20"/>
          <w:szCs w:val="20"/>
        </w:rPr>
        <w:t xml:space="preserve"> knowledge at mobile system architecture</w:t>
      </w:r>
      <w:r w:rsidRPr="005C6ADC">
        <w:rPr>
          <w:color w:val="000000"/>
          <w:sz w:val="20"/>
          <w:szCs w:val="20"/>
        </w:rPr>
        <w:t xml:space="preserve"> such as 3G/4G/5G network topology, network element</w:t>
      </w:r>
    </w:p>
    <w:p w14:paraId="1D49E781" w14:textId="20A49D12" w:rsidR="006F3F69" w:rsidRPr="005C6ADC" w:rsidRDefault="000D7E9E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Basic knowledge on</w:t>
      </w:r>
      <w:r w:rsidR="006F3F69" w:rsidRPr="005C6ADC">
        <w:rPr>
          <w:color w:val="000000"/>
          <w:sz w:val="20"/>
          <w:szCs w:val="20"/>
        </w:rPr>
        <w:t xml:space="preserve"> radio inter</w:t>
      </w:r>
      <w:r w:rsidRPr="005C6ADC">
        <w:rPr>
          <w:color w:val="000000"/>
          <w:sz w:val="20"/>
          <w:szCs w:val="20"/>
        </w:rPr>
        <w:t>face, protocols and signaling, s</w:t>
      </w:r>
      <w:r w:rsidR="006F3F69" w:rsidRPr="005C6ADC">
        <w:rPr>
          <w:color w:val="000000"/>
          <w:sz w:val="20"/>
          <w:szCs w:val="20"/>
        </w:rPr>
        <w:t>ystem parameters in at least one technology (NR, LTE, UMTS…)</w:t>
      </w:r>
    </w:p>
    <w:p w14:paraId="33E16E38" w14:textId="45051E95" w:rsidR="00757731" w:rsidRPr="005C6ADC" w:rsidRDefault="00757731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Able to communicate effectively in Englis</w:t>
      </w:r>
      <w:r w:rsidR="00893DBC" w:rsidRPr="005C6ADC">
        <w:rPr>
          <w:color w:val="000000"/>
          <w:sz w:val="20"/>
          <w:szCs w:val="20"/>
        </w:rPr>
        <w:t>h</w:t>
      </w:r>
    </w:p>
    <w:p w14:paraId="48CC432F" w14:textId="13CFA0AF" w:rsidR="006F3F69" w:rsidRPr="005C6ADC" w:rsidRDefault="006F3F69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Family with Microsoft office, Excel, Power point</w:t>
      </w:r>
    </w:p>
    <w:p w14:paraId="741E3072" w14:textId="77777777" w:rsidR="006F3F69" w:rsidRPr="005C6ADC" w:rsidRDefault="006F3F69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Ability to adapt quickly to changing environments and manage parallel time-critical tasks</w:t>
      </w:r>
    </w:p>
    <w:p w14:paraId="09391F99" w14:textId="7FA3A39E" w:rsidR="00EC2CB8" w:rsidRPr="005C6ADC" w:rsidRDefault="006F3F69" w:rsidP="005C6ADC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60" w:line="240" w:lineRule="auto"/>
        <w:ind w:leftChars="0"/>
        <w:jc w:val="both"/>
        <w:rPr>
          <w:color w:val="000000"/>
          <w:sz w:val="20"/>
          <w:szCs w:val="20"/>
        </w:rPr>
      </w:pPr>
      <w:r w:rsidRPr="005C6ADC">
        <w:rPr>
          <w:color w:val="000000"/>
          <w:sz w:val="20"/>
          <w:szCs w:val="20"/>
        </w:rPr>
        <w:t>Ability to multi-task in a fast-paced environment</w:t>
      </w:r>
    </w:p>
    <w:p w14:paraId="6F7DEB79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jc w:val="both"/>
        <w:rPr>
          <w:sz w:val="20"/>
          <w:szCs w:val="20"/>
        </w:rPr>
      </w:pPr>
      <w:r w:rsidRPr="005C6ADC">
        <w:rPr>
          <w:b/>
          <w:sz w:val="20"/>
          <w:szCs w:val="20"/>
        </w:rPr>
        <w:t>* Working time and benefits</w:t>
      </w:r>
      <w:r w:rsidRPr="005C6ADC">
        <w:rPr>
          <w:sz w:val="20"/>
          <w:szCs w:val="20"/>
        </w:rPr>
        <w:t xml:space="preserve">: </w:t>
      </w:r>
    </w:p>
    <w:p w14:paraId="4CBF7851" w14:textId="1A6D19EE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</w:rPr>
      </w:pPr>
      <w:r w:rsidRPr="005C6ADC">
        <w:rPr>
          <w:sz w:val="20"/>
          <w:szCs w:val="20"/>
        </w:rPr>
        <w:t>Monday to Friday</w:t>
      </w:r>
      <w:r w:rsidRPr="005C6ADC">
        <w:rPr>
          <w:sz w:val="20"/>
          <w:szCs w:val="20"/>
          <w:lang w:val="vi-VN"/>
        </w:rPr>
        <w:t xml:space="preserve"> (08:</w:t>
      </w:r>
      <w:r w:rsidR="00EC2CB8" w:rsidRPr="005C6ADC">
        <w:rPr>
          <w:sz w:val="20"/>
          <w:szCs w:val="20"/>
          <w:lang w:val="vi-VN"/>
        </w:rPr>
        <w:t>3</w:t>
      </w:r>
      <w:r w:rsidRPr="005C6ADC">
        <w:rPr>
          <w:sz w:val="20"/>
          <w:szCs w:val="20"/>
          <w:lang w:val="vi-VN"/>
        </w:rPr>
        <w:t>0-</w:t>
      </w:r>
      <w:r w:rsidR="00EC2CB8" w:rsidRPr="005C6ADC">
        <w:rPr>
          <w:sz w:val="20"/>
          <w:szCs w:val="20"/>
          <w:lang w:val="vi-VN"/>
        </w:rPr>
        <w:t>18</w:t>
      </w:r>
      <w:r w:rsidRPr="005C6ADC">
        <w:rPr>
          <w:sz w:val="20"/>
          <w:szCs w:val="20"/>
          <w:lang w:val="vi-VN"/>
        </w:rPr>
        <w:t>:</w:t>
      </w:r>
      <w:r w:rsidR="00EC2CB8" w:rsidRPr="005C6ADC">
        <w:rPr>
          <w:sz w:val="20"/>
          <w:szCs w:val="20"/>
          <w:lang w:val="vi-VN"/>
        </w:rPr>
        <w:t>00</w:t>
      </w:r>
      <w:r w:rsidRPr="005C6ADC">
        <w:rPr>
          <w:sz w:val="20"/>
          <w:szCs w:val="20"/>
          <w:lang w:val="vi-VN"/>
        </w:rPr>
        <w:t>)</w:t>
      </w:r>
      <w:r w:rsidRPr="005C6ADC">
        <w:rPr>
          <w:sz w:val="20"/>
          <w:szCs w:val="20"/>
        </w:rPr>
        <w:t xml:space="preserve">. </w:t>
      </w:r>
    </w:p>
    <w:p w14:paraId="6688801F" w14:textId="0477881D" w:rsidR="00581C63" w:rsidRPr="005C6ADC" w:rsidRDefault="00581C63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</w:rPr>
      </w:pPr>
      <w:r w:rsidRPr="005C6ADC">
        <w:rPr>
          <w:sz w:val="20"/>
          <w:szCs w:val="20"/>
        </w:rPr>
        <w:t>Short</w:t>
      </w:r>
      <w:r w:rsidRPr="005C6ADC">
        <w:rPr>
          <w:sz w:val="20"/>
          <w:szCs w:val="20"/>
          <w:lang w:val="vi-VN"/>
        </w:rPr>
        <w:t xml:space="preserve"> term and long-term award</w:t>
      </w:r>
    </w:p>
    <w:p w14:paraId="1FDDAEE4" w14:textId="55DA8D4C" w:rsidR="00581C63" w:rsidRPr="005C6ADC" w:rsidRDefault="00581C63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</w:rPr>
      </w:pPr>
      <w:r w:rsidRPr="005C6ADC">
        <w:rPr>
          <w:sz w:val="20"/>
          <w:szCs w:val="20"/>
        </w:rPr>
        <w:t>Huawei</w:t>
      </w:r>
      <w:r w:rsidRPr="005C6ADC">
        <w:rPr>
          <w:sz w:val="20"/>
          <w:szCs w:val="20"/>
          <w:lang w:val="vi-VN"/>
        </w:rPr>
        <w:t xml:space="preserve"> online and offline aboard training.</w:t>
      </w:r>
    </w:p>
    <w:p w14:paraId="6877A2E6" w14:textId="77777777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 xml:space="preserve">Participating in full insurance benefits (health insurance, social insurance, unemployment insurance), </w:t>
      </w:r>
      <w:r w:rsidRPr="005C6ADC">
        <w:rPr>
          <w:sz w:val="20"/>
          <w:szCs w:val="20"/>
        </w:rPr>
        <w:lastRenderedPageBreak/>
        <w:t>the company supports 24/24 accident insurance and health care insurance for employees</w:t>
      </w:r>
      <w:r w:rsidRPr="005C6ADC">
        <w:rPr>
          <w:sz w:val="20"/>
          <w:szCs w:val="20"/>
          <w:lang w:val="vi-VN"/>
        </w:rPr>
        <w:t>.</w:t>
      </w:r>
    </w:p>
    <w:p w14:paraId="50B14BD6" w14:textId="77777777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 xml:space="preserve">Professional working environment, multinational company, good career development opportunities. Cultural and sports activities, taking care of employees' health and life are organized periodically... </w:t>
      </w:r>
    </w:p>
    <w:p w14:paraId="3CB73B5E" w14:textId="77777777" w:rsidR="00B14A24" w:rsidRPr="005C6ADC" w:rsidRDefault="00B14A24" w:rsidP="005C6ADC">
      <w:pPr>
        <w:pStyle w:val="ListParagraph"/>
        <w:numPr>
          <w:ilvl w:val="0"/>
          <w:numId w:val="14"/>
        </w:numPr>
        <w:tabs>
          <w:tab w:val="left" w:pos="360"/>
          <w:tab w:val="right" w:pos="8306"/>
        </w:tabs>
        <w:spacing w:line="240" w:lineRule="auto"/>
        <w:ind w:leftChars="0"/>
        <w:jc w:val="both"/>
        <w:rPr>
          <w:sz w:val="20"/>
          <w:szCs w:val="20"/>
          <w:lang w:val="vi-VN"/>
        </w:rPr>
      </w:pPr>
      <w:r w:rsidRPr="005C6ADC">
        <w:rPr>
          <w:sz w:val="20"/>
          <w:szCs w:val="20"/>
        </w:rPr>
        <w:t>Salary: negotiable</w:t>
      </w:r>
      <w:r w:rsidRPr="005C6ADC">
        <w:rPr>
          <w:sz w:val="20"/>
          <w:szCs w:val="20"/>
          <w:lang w:val="vi-VN"/>
        </w:rPr>
        <w:t>.</w:t>
      </w:r>
    </w:p>
    <w:p w14:paraId="5C6D4AD5" w14:textId="77777777" w:rsidR="00B14A24" w:rsidRPr="005C6ADC" w:rsidRDefault="00B14A24" w:rsidP="005C6ADC">
      <w:pPr>
        <w:tabs>
          <w:tab w:val="right" w:pos="8306"/>
        </w:tabs>
        <w:spacing w:line="240" w:lineRule="auto"/>
        <w:ind w:leftChars="0" w:left="0"/>
        <w:jc w:val="both"/>
        <w:rPr>
          <w:rFonts w:eastAsia="SimSun"/>
          <w:sz w:val="20"/>
          <w:szCs w:val="20"/>
        </w:rPr>
      </w:pPr>
    </w:p>
    <w:p w14:paraId="169AA5EF" w14:textId="19778D1C" w:rsidR="00A61813" w:rsidRPr="005C6ADC" w:rsidRDefault="00581C63" w:rsidP="005C6ADC">
      <w:pPr>
        <w:tabs>
          <w:tab w:val="right" w:pos="8306"/>
        </w:tabs>
        <w:spacing w:line="240" w:lineRule="auto"/>
        <w:ind w:leftChars="0" w:left="0"/>
        <w:jc w:val="both"/>
        <w:rPr>
          <w:rFonts w:eastAsia="SimSun"/>
          <w:b/>
          <w:sz w:val="20"/>
          <w:szCs w:val="20"/>
          <w:lang w:val="vi-VN"/>
        </w:rPr>
      </w:pPr>
      <w:r w:rsidRPr="005C6ADC">
        <w:rPr>
          <w:rFonts w:eastAsia="SimSun"/>
          <w:b/>
          <w:sz w:val="20"/>
          <w:szCs w:val="20"/>
          <w:lang w:val="vi-VN"/>
        </w:rPr>
        <w:t>Contact point: Ms. Nguyet – Selena.tranthiminhnguyet@huawei.com</w:t>
      </w:r>
    </w:p>
    <w:sectPr w:rsidR="00A61813" w:rsidRPr="005C6ADC" w:rsidSect="00B14A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37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5EC14" w14:textId="77777777" w:rsidR="00D429B9" w:rsidRDefault="00D429B9">
      <w:pPr>
        <w:ind w:left="420"/>
      </w:pPr>
      <w:r>
        <w:separator/>
      </w:r>
    </w:p>
  </w:endnote>
  <w:endnote w:type="continuationSeparator" w:id="0">
    <w:p w14:paraId="30854F4B" w14:textId="77777777" w:rsidR="00D429B9" w:rsidRDefault="00D429B9">
      <w:pPr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uaweifont">
    <w:altName w:val="Calibri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_GB2312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551E9" w14:textId="77777777" w:rsidR="00744FA7" w:rsidRDefault="00744FA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297" w:type="pct"/>
      <w:tblBorders>
        <w:top w:val="single" w:sz="4" w:space="0" w:color="auto"/>
      </w:tblBorders>
      <w:tblLook w:val="01E0" w:firstRow="1" w:lastRow="1" w:firstColumn="1" w:lastColumn="1" w:noHBand="0" w:noVBand="0"/>
    </w:tblPr>
    <w:tblGrid>
      <w:gridCol w:w="1842"/>
      <w:gridCol w:w="4623"/>
      <w:gridCol w:w="2784"/>
    </w:tblGrid>
    <w:tr w:rsidR="00744FA7" w14:paraId="12B257EF" w14:textId="77777777" w:rsidTr="006C07FD">
      <w:trPr>
        <w:trHeight w:val="257"/>
      </w:trPr>
      <w:tc>
        <w:tcPr>
          <w:tcW w:w="996" w:type="pct"/>
        </w:tcPr>
        <w:p w14:paraId="2E5314E3" w14:textId="09E12343" w:rsidR="00744FA7" w:rsidRDefault="00744FA7">
          <w:pPr>
            <w:pStyle w:val="Footer"/>
          </w:pPr>
          <w:r>
            <w:fldChar w:fldCharType="begin"/>
          </w:r>
          <w:r>
            <w:instrText xml:space="preserve"> DATE \@ "yyyy-MM-dd" </w:instrText>
          </w:r>
          <w:r>
            <w:fldChar w:fldCharType="separate"/>
          </w:r>
          <w:r w:rsidR="005C6ADC">
            <w:rPr>
              <w:noProof/>
            </w:rPr>
            <w:t>2025-01-22</w:t>
          </w:r>
          <w:r>
            <w:rPr>
              <w:noProof/>
            </w:rPr>
            <w:fldChar w:fldCharType="end"/>
          </w:r>
        </w:p>
      </w:tc>
      <w:tc>
        <w:tcPr>
          <w:tcW w:w="2499" w:type="pct"/>
        </w:tcPr>
        <w:p w14:paraId="445523CD" w14:textId="78AD6E63" w:rsidR="00744FA7" w:rsidRDefault="00744FA7" w:rsidP="00386A1C">
          <w:pPr>
            <w:pStyle w:val="Footer"/>
            <w:ind w:firstLineChars="50" w:firstLine="90"/>
            <w:jc w:val="center"/>
          </w:pPr>
        </w:p>
      </w:tc>
      <w:tc>
        <w:tcPr>
          <w:tcW w:w="1506" w:type="pct"/>
        </w:tcPr>
        <w:p w14:paraId="114B596D" w14:textId="77777777" w:rsidR="00744FA7" w:rsidRDefault="00744FA7" w:rsidP="001B2A88">
          <w:pPr>
            <w:pStyle w:val="Footer"/>
            <w:ind w:right="360" w:firstLineChars="500" w:firstLine="900"/>
          </w:pPr>
          <w:r>
            <w:t>Page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379AA">
            <w:rPr>
              <w:noProof/>
            </w:rPr>
            <w:t>3</w:t>
          </w:r>
          <w:r>
            <w:rPr>
              <w:noProof/>
            </w:rPr>
            <w:fldChar w:fldCharType="end"/>
          </w:r>
          <w:r>
            <w:t>, Total</w:t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NUMPAGES  \* Arabic  \* MERGEFORMAT </w:instrText>
          </w:r>
          <w:r>
            <w:rPr>
              <w:noProof/>
            </w:rPr>
            <w:fldChar w:fldCharType="separate"/>
          </w:r>
          <w:r w:rsidR="009379AA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</w:tc>
    </w:tr>
  </w:tbl>
  <w:p w14:paraId="5EE41B2D" w14:textId="77777777" w:rsidR="00744FA7" w:rsidRDefault="00744F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15215" w14:textId="77777777" w:rsidR="00744FA7" w:rsidRDefault="00744FA7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992A21" w14:textId="77777777" w:rsidR="00D429B9" w:rsidRDefault="00D429B9">
      <w:pPr>
        <w:ind w:left="420"/>
      </w:pPr>
      <w:r>
        <w:separator/>
      </w:r>
    </w:p>
  </w:footnote>
  <w:footnote w:type="continuationSeparator" w:id="0">
    <w:p w14:paraId="58C732A9" w14:textId="77777777" w:rsidR="00D429B9" w:rsidRDefault="00D429B9">
      <w:pPr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A2146" w14:textId="77777777" w:rsidR="00744FA7" w:rsidRDefault="00744FA7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left w:w="57" w:type="dxa"/>
        <w:right w:w="57" w:type="dxa"/>
      </w:tblCellMar>
      <w:tblLook w:val="0000" w:firstRow="0" w:lastRow="0" w:firstColumn="0" w:lastColumn="0" w:noHBand="0" w:noVBand="0"/>
    </w:tblPr>
    <w:tblGrid>
      <w:gridCol w:w="2034"/>
      <w:gridCol w:w="5661"/>
      <w:gridCol w:w="1035"/>
    </w:tblGrid>
    <w:tr w:rsidR="00744FA7" w14:paraId="219E0E38" w14:textId="77777777">
      <w:trPr>
        <w:cantSplit/>
        <w:trHeight w:hRule="exact" w:val="777"/>
      </w:trPr>
      <w:tc>
        <w:tcPr>
          <w:tcW w:w="350" w:type="pct"/>
          <w:tcBorders>
            <w:bottom w:val="single" w:sz="6" w:space="0" w:color="auto"/>
          </w:tcBorders>
        </w:tcPr>
        <w:p w14:paraId="452D4A39" w14:textId="07587E44" w:rsidR="00744FA7" w:rsidRDefault="00B4043A">
          <w:pPr>
            <w:pStyle w:val="Header"/>
          </w:pPr>
          <w:r>
            <w:rPr>
              <w:noProof/>
            </w:rPr>
            <w:drawing>
              <wp:inline distT="0" distB="0" distL="0" distR="0" wp14:anchorId="68F0AAC7" wp14:editId="021110B9">
                <wp:extent cx="1214319" cy="365760"/>
                <wp:effectExtent l="0" t="0" r="508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Huawei 2 logo（横版黑字）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120" cy="3702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58558FA" w14:textId="77777777" w:rsidR="00744FA7" w:rsidRDefault="00744FA7">
          <w:pPr>
            <w:ind w:left="420"/>
          </w:pPr>
        </w:p>
      </w:tc>
      <w:tc>
        <w:tcPr>
          <w:tcW w:w="3650" w:type="pct"/>
          <w:tcBorders>
            <w:bottom w:val="single" w:sz="6" w:space="0" w:color="auto"/>
          </w:tcBorders>
          <w:vAlign w:val="bottom"/>
        </w:tcPr>
        <w:p w14:paraId="17B35AB8" w14:textId="3B0CA977" w:rsidR="00744FA7" w:rsidRPr="00B14A24" w:rsidRDefault="00744FA7" w:rsidP="00A61813">
          <w:pPr>
            <w:pStyle w:val="Header"/>
            <w:ind w:firstLineChars="300" w:firstLine="540"/>
            <w:rPr>
              <w:lang w:val="vi-VN"/>
            </w:rPr>
          </w:pPr>
        </w:p>
      </w:tc>
      <w:tc>
        <w:tcPr>
          <w:tcW w:w="1000" w:type="pct"/>
          <w:tcBorders>
            <w:bottom w:val="single" w:sz="6" w:space="0" w:color="auto"/>
          </w:tcBorders>
          <w:vAlign w:val="bottom"/>
        </w:tcPr>
        <w:p w14:paraId="56AC0DE6" w14:textId="6FCE18DD" w:rsidR="00744FA7" w:rsidRDefault="00744FA7" w:rsidP="00CA6E12">
          <w:pPr>
            <w:pStyle w:val="Header"/>
            <w:ind w:firstLineChars="100" w:firstLine="180"/>
          </w:pPr>
        </w:p>
      </w:tc>
    </w:tr>
  </w:tbl>
  <w:p w14:paraId="47942FC4" w14:textId="77777777" w:rsidR="00744FA7" w:rsidRDefault="00744FA7" w:rsidP="00EE51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F3958" w14:textId="77777777" w:rsidR="00744FA7" w:rsidRDefault="00744FA7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821CB"/>
    <w:multiLevelType w:val="hybridMultilevel"/>
    <w:tmpl w:val="1EA86CD6"/>
    <w:lvl w:ilvl="0" w:tplc="BC6AAA56">
      <w:numFmt w:val="bullet"/>
      <w:lvlText w:val="•"/>
      <w:lvlJc w:val="left"/>
      <w:pPr>
        <w:ind w:left="108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3FB4965"/>
    <w:multiLevelType w:val="hybridMultilevel"/>
    <w:tmpl w:val="D5D60F92"/>
    <w:lvl w:ilvl="0" w:tplc="BC6AAA56">
      <w:numFmt w:val="bullet"/>
      <w:lvlText w:val="•"/>
      <w:lvlJc w:val="left"/>
      <w:pPr>
        <w:ind w:left="36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73164A1"/>
    <w:multiLevelType w:val="hybridMultilevel"/>
    <w:tmpl w:val="8E4C9F7E"/>
    <w:lvl w:ilvl="0" w:tplc="BC6AAA56">
      <w:numFmt w:val="bullet"/>
      <w:lvlText w:val="•"/>
      <w:lvlJc w:val="left"/>
      <w:pPr>
        <w:ind w:left="420" w:hanging="42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EF5E98"/>
    <w:multiLevelType w:val="hybridMultilevel"/>
    <w:tmpl w:val="034CC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E260D"/>
    <w:multiLevelType w:val="hybridMultilevel"/>
    <w:tmpl w:val="AFD06C60"/>
    <w:lvl w:ilvl="0" w:tplc="D40692F8">
      <w:numFmt w:val="bullet"/>
      <w:lvlText w:val="-"/>
      <w:lvlJc w:val="left"/>
      <w:pPr>
        <w:ind w:left="36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3616AB"/>
    <w:multiLevelType w:val="hybridMultilevel"/>
    <w:tmpl w:val="CC243FB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6A5A8D"/>
    <w:multiLevelType w:val="hybridMultilevel"/>
    <w:tmpl w:val="2F46F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E8159EE"/>
    <w:multiLevelType w:val="hybridMultilevel"/>
    <w:tmpl w:val="A22ABF64"/>
    <w:lvl w:ilvl="0" w:tplc="BC6AAA56">
      <w:numFmt w:val="bullet"/>
      <w:lvlText w:val="•"/>
      <w:lvlJc w:val="left"/>
      <w:pPr>
        <w:ind w:left="1080" w:hanging="360"/>
      </w:pPr>
      <w:rPr>
        <w:rFonts w:ascii="huaweifont" w:eastAsiaTheme="minorEastAsia" w:hAnsi="huaweifont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83767"/>
    <w:multiLevelType w:val="hybridMultilevel"/>
    <w:tmpl w:val="6226C448"/>
    <w:lvl w:ilvl="0" w:tplc="482421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FE570A"/>
    <w:multiLevelType w:val="multilevel"/>
    <w:tmpl w:val="20ACE16E"/>
    <w:lvl w:ilvl="0">
      <w:start w:val="1"/>
      <w:numFmt w:val="decimal"/>
      <w:suff w:val="nothing"/>
      <w:lvlText w:val="%1  "/>
      <w:lvlJc w:val="left"/>
      <w:pPr>
        <w:ind w:left="720" w:firstLine="0"/>
      </w:pPr>
      <w:rPr>
        <w:rFonts w:ascii="Arial" w:eastAsia="SimHei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72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72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72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854"/>
        </w:tabs>
        <w:ind w:left="185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Figure"/>
      <w:suff w:val="space"/>
      <w:lvlText w:val="Figure%8"/>
      <w:lvlJc w:val="center"/>
      <w:pPr>
        <w:ind w:left="720" w:firstLine="0"/>
      </w:pPr>
      <w:rPr>
        <w:rFonts w:ascii="Arial" w:eastAsia="SimHei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Table"/>
      <w:suff w:val="space"/>
      <w:lvlText w:val="Table%9"/>
      <w:lvlJc w:val="center"/>
      <w:pPr>
        <w:ind w:left="720" w:firstLine="0"/>
      </w:pPr>
      <w:rPr>
        <w:rFonts w:ascii="Arial" w:eastAsia="SimHei" w:hAnsi="Arial" w:hint="default"/>
        <w:b w:val="0"/>
        <w:i w:val="0"/>
        <w:sz w:val="18"/>
        <w:szCs w:val="18"/>
      </w:rPr>
    </w:lvl>
  </w:abstractNum>
  <w:abstractNum w:abstractNumId="10" w15:restartNumberingAfterBreak="0">
    <w:nsid w:val="4BD021E5"/>
    <w:multiLevelType w:val="hybridMultilevel"/>
    <w:tmpl w:val="0BEA8D42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500D42FF"/>
    <w:multiLevelType w:val="multilevel"/>
    <w:tmpl w:val="E9F61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69157B"/>
    <w:multiLevelType w:val="hybridMultilevel"/>
    <w:tmpl w:val="FA22ADD2"/>
    <w:lvl w:ilvl="0" w:tplc="188C2AEC">
      <w:start w:val="1"/>
      <w:numFmt w:val="decimal"/>
      <w:lvlText w:val="%1."/>
      <w:lvlJc w:val="left"/>
      <w:pPr>
        <w:ind w:left="1260" w:hanging="36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 w15:restartNumberingAfterBreak="0">
    <w:nsid w:val="63546429"/>
    <w:multiLevelType w:val="multilevel"/>
    <w:tmpl w:val="FE4653A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4" w15:restartNumberingAfterBreak="0">
    <w:nsid w:val="66AA540F"/>
    <w:multiLevelType w:val="hybridMultilevel"/>
    <w:tmpl w:val="20BC50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CB66F8"/>
    <w:multiLevelType w:val="hybridMultilevel"/>
    <w:tmpl w:val="EB7820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8BD4B6D"/>
    <w:multiLevelType w:val="hybridMultilevel"/>
    <w:tmpl w:val="99D6564A"/>
    <w:lvl w:ilvl="0" w:tplc="BC6AAA56">
      <w:numFmt w:val="bullet"/>
      <w:lvlText w:val="•"/>
      <w:lvlJc w:val="left"/>
      <w:pPr>
        <w:ind w:left="720" w:hanging="360"/>
      </w:pPr>
      <w:rPr>
        <w:rFonts w:ascii="huaweifont" w:eastAsiaTheme="minorEastAsia" w:hAnsi="huaweifont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D626BD"/>
    <w:multiLevelType w:val="hybridMultilevel"/>
    <w:tmpl w:val="3078F13A"/>
    <w:lvl w:ilvl="0" w:tplc="BDEA35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DD705C0"/>
    <w:multiLevelType w:val="hybridMultilevel"/>
    <w:tmpl w:val="D024996C"/>
    <w:lvl w:ilvl="0" w:tplc="1E40D1C4">
      <w:numFmt w:val="bullet"/>
      <w:lvlText w:val="•"/>
      <w:lvlJc w:val="left"/>
      <w:pPr>
        <w:ind w:left="720" w:hanging="360"/>
      </w:pPr>
      <w:rPr>
        <w:rFonts w:ascii="huaweifont" w:eastAsia="Times New Roman" w:hAnsi="huaweifon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4"/>
  </w:num>
  <w:num w:numId="4">
    <w:abstractNumId w:val="17"/>
  </w:num>
  <w:num w:numId="5">
    <w:abstractNumId w:val="8"/>
  </w:num>
  <w:num w:numId="6">
    <w:abstractNumId w:val="12"/>
  </w:num>
  <w:num w:numId="7">
    <w:abstractNumId w:val="5"/>
  </w:num>
  <w:num w:numId="8">
    <w:abstractNumId w:val="0"/>
  </w:num>
  <w:num w:numId="9">
    <w:abstractNumId w:val="7"/>
  </w:num>
  <w:num w:numId="10">
    <w:abstractNumId w:val="18"/>
  </w:num>
  <w:num w:numId="11">
    <w:abstractNumId w:val="10"/>
  </w:num>
  <w:num w:numId="12">
    <w:abstractNumId w:val="15"/>
  </w:num>
  <w:num w:numId="13">
    <w:abstractNumId w:val="2"/>
  </w:num>
  <w:num w:numId="14">
    <w:abstractNumId w:val="16"/>
  </w:num>
  <w:num w:numId="15">
    <w:abstractNumId w:val="6"/>
  </w:num>
  <w:num w:numId="16">
    <w:abstractNumId w:val="4"/>
  </w:num>
  <w:num w:numId="17">
    <w:abstractNumId w:val="1"/>
  </w:num>
  <w:num w:numId="18">
    <w:abstractNumId w:val="3"/>
  </w:num>
  <w:num w:numId="19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A24"/>
    <w:rsid w:val="00056192"/>
    <w:rsid w:val="00057B6C"/>
    <w:rsid w:val="000A4179"/>
    <w:rsid w:val="000B263F"/>
    <w:rsid w:val="000B66A5"/>
    <w:rsid w:val="000C0FEA"/>
    <w:rsid w:val="000D7E9E"/>
    <w:rsid w:val="00154205"/>
    <w:rsid w:val="001558E2"/>
    <w:rsid w:val="001858D5"/>
    <w:rsid w:val="001B2A88"/>
    <w:rsid w:val="001C41D0"/>
    <w:rsid w:val="001E2A1C"/>
    <w:rsid w:val="001E65EE"/>
    <w:rsid w:val="001F3F61"/>
    <w:rsid w:val="0022017A"/>
    <w:rsid w:val="00253E83"/>
    <w:rsid w:val="0028072B"/>
    <w:rsid w:val="00294DAB"/>
    <w:rsid w:val="002A2EF3"/>
    <w:rsid w:val="002C3AD1"/>
    <w:rsid w:val="00315930"/>
    <w:rsid w:val="00327C2C"/>
    <w:rsid w:val="00386A1C"/>
    <w:rsid w:val="003B7963"/>
    <w:rsid w:val="003D14D8"/>
    <w:rsid w:val="003F26D5"/>
    <w:rsid w:val="0041004A"/>
    <w:rsid w:val="004321DE"/>
    <w:rsid w:val="00496FC2"/>
    <w:rsid w:val="004C51D0"/>
    <w:rsid w:val="004E4FF6"/>
    <w:rsid w:val="00555C9B"/>
    <w:rsid w:val="00567E08"/>
    <w:rsid w:val="00581C63"/>
    <w:rsid w:val="005C0F2D"/>
    <w:rsid w:val="005C6ADC"/>
    <w:rsid w:val="005C7200"/>
    <w:rsid w:val="005D6EED"/>
    <w:rsid w:val="006856D3"/>
    <w:rsid w:val="006C07FD"/>
    <w:rsid w:val="006E0461"/>
    <w:rsid w:val="006E093B"/>
    <w:rsid w:val="006F3F69"/>
    <w:rsid w:val="00737878"/>
    <w:rsid w:val="00744FA7"/>
    <w:rsid w:val="00757731"/>
    <w:rsid w:val="007C4EA8"/>
    <w:rsid w:val="007D7895"/>
    <w:rsid w:val="0089134C"/>
    <w:rsid w:val="00893DBC"/>
    <w:rsid w:val="008E1FAA"/>
    <w:rsid w:val="008F79B6"/>
    <w:rsid w:val="00904C76"/>
    <w:rsid w:val="009379AA"/>
    <w:rsid w:val="00957C4E"/>
    <w:rsid w:val="00986A66"/>
    <w:rsid w:val="009A5143"/>
    <w:rsid w:val="009B1C1E"/>
    <w:rsid w:val="009F0407"/>
    <w:rsid w:val="009F3276"/>
    <w:rsid w:val="00A230EB"/>
    <w:rsid w:val="00A32E57"/>
    <w:rsid w:val="00A61813"/>
    <w:rsid w:val="00A638E4"/>
    <w:rsid w:val="00A7027A"/>
    <w:rsid w:val="00AB458E"/>
    <w:rsid w:val="00B14A24"/>
    <w:rsid w:val="00B15FFE"/>
    <w:rsid w:val="00B17D28"/>
    <w:rsid w:val="00B22F73"/>
    <w:rsid w:val="00B239A6"/>
    <w:rsid w:val="00B4043A"/>
    <w:rsid w:val="00B416D4"/>
    <w:rsid w:val="00B555EE"/>
    <w:rsid w:val="00B64EF6"/>
    <w:rsid w:val="00B764FA"/>
    <w:rsid w:val="00B92448"/>
    <w:rsid w:val="00B9557B"/>
    <w:rsid w:val="00BC013C"/>
    <w:rsid w:val="00C13515"/>
    <w:rsid w:val="00C54E42"/>
    <w:rsid w:val="00C72141"/>
    <w:rsid w:val="00CA6E12"/>
    <w:rsid w:val="00CB6D87"/>
    <w:rsid w:val="00CB6F1A"/>
    <w:rsid w:val="00CE1F93"/>
    <w:rsid w:val="00CE3B07"/>
    <w:rsid w:val="00D13026"/>
    <w:rsid w:val="00D21011"/>
    <w:rsid w:val="00D429B9"/>
    <w:rsid w:val="00D96968"/>
    <w:rsid w:val="00DA04F7"/>
    <w:rsid w:val="00DC2CAC"/>
    <w:rsid w:val="00DF576C"/>
    <w:rsid w:val="00E1681B"/>
    <w:rsid w:val="00E45353"/>
    <w:rsid w:val="00E52ABD"/>
    <w:rsid w:val="00E754A1"/>
    <w:rsid w:val="00E97AE5"/>
    <w:rsid w:val="00EA75BD"/>
    <w:rsid w:val="00EB731E"/>
    <w:rsid w:val="00EC2CB8"/>
    <w:rsid w:val="00EE5130"/>
    <w:rsid w:val="00F17189"/>
    <w:rsid w:val="00F2266D"/>
    <w:rsid w:val="00F26596"/>
    <w:rsid w:val="00F8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F66D7A"/>
  <w15:chartTrackingRefBased/>
  <w15:docId w15:val="{5861C6E5-DA53-421F-8551-990F645B4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14A24"/>
    <w:pPr>
      <w:widowControl w:val="0"/>
      <w:autoSpaceDE w:val="0"/>
      <w:autoSpaceDN w:val="0"/>
      <w:adjustRightInd w:val="0"/>
      <w:spacing w:line="360" w:lineRule="auto"/>
      <w:ind w:leftChars="200" w:left="200"/>
    </w:pPr>
    <w:rPr>
      <w:rFonts w:eastAsia="Times New Roman"/>
      <w:sz w:val="21"/>
      <w:szCs w:val="21"/>
    </w:rPr>
  </w:style>
  <w:style w:type="paragraph" w:styleId="Heading1">
    <w:name w:val="heading 1"/>
    <w:next w:val="Heading2"/>
    <w:qFormat/>
    <w:rsid w:val="00B15FFE"/>
    <w:pPr>
      <w:keepNext/>
      <w:numPr>
        <w:numId w:val="2"/>
      </w:numPr>
      <w:spacing w:before="240" w:after="240"/>
      <w:ind w:left="431" w:hanging="431"/>
      <w:jc w:val="both"/>
      <w:outlineLvl w:val="0"/>
    </w:pPr>
    <w:rPr>
      <w:rFonts w:ascii="Arial" w:eastAsia="SimHei" w:hAnsi="Arial"/>
      <w:b/>
      <w:sz w:val="32"/>
      <w:szCs w:val="32"/>
    </w:rPr>
  </w:style>
  <w:style w:type="paragraph" w:styleId="Heading2">
    <w:name w:val="heading 2"/>
    <w:next w:val="Normal"/>
    <w:qFormat/>
    <w:rsid w:val="00B15FFE"/>
    <w:pPr>
      <w:keepNext/>
      <w:numPr>
        <w:ilvl w:val="1"/>
        <w:numId w:val="2"/>
      </w:numPr>
      <w:spacing w:before="240" w:after="240"/>
      <w:jc w:val="both"/>
      <w:outlineLvl w:val="1"/>
    </w:pPr>
    <w:rPr>
      <w:rFonts w:ascii="Arial" w:eastAsia="SimHei" w:hAnsi="Arial"/>
      <w:sz w:val="24"/>
      <w:szCs w:val="24"/>
    </w:rPr>
  </w:style>
  <w:style w:type="paragraph" w:styleId="Heading3">
    <w:name w:val="heading 3"/>
    <w:basedOn w:val="Normal"/>
    <w:next w:val="Normal"/>
    <w:qFormat/>
    <w:rsid w:val="00B15FFE"/>
    <w:pPr>
      <w:keepNext/>
      <w:keepLines/>
      <w:numPr>
        <w:ilvl w:val="2"/>
        <w:numId w:val="2"/>
      </w:numPr>
      <w:autoSpaceDE/>
      <w:autoSpaceDN/>
      <w:adjustRightInd/>
      <w:spacing w:before="260" w:after="260" w:line="416" w:lineRule="auto"/>
      <w:jc w:val="both"/>
      <w:outlineLvl w:val="2"/>
    </w:pPr>
    <w:rPr>
      <w:rFonts w:ascii="Arial" w:eastAsia="Arial" w:hAnsi="Arial"/>
      <w:bCs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">
    <w:name w:val="Table"/>
    <w:next w:val="Normal"/>
    <w:rsid w:val="00B15FFE"/>
    <w:pPr>
      <w:keepLines/>
      <w:numPr>
        <w:ilvl w:val="8"/>
        <w:numId w:val="1"/>
      </w:numPr>
      <w:spacing w:beforeLines="100"/>
      <w:ind w:left="0"/>
      <w:jc w:val="center"/>
    </w:pPr>
    <w:rPr>
      <w:rFonts w:ascii="Arial" w:hAnsi="Arial"/>
      <w:sz w:val="18"/>
      <w:szCs w:val="18"/>
    </w:rPr>
  </w:style>
  <w:style w:type="paragraph" w:customStyle="1" w:styleId="TableText">
    <w:name w:val="Table Text"/>
    <w:rsid w:val="00B15FFE"/>
    <w:pPr>
      <w:tabs>
        <w:tab w:val="decimal" w:pos="0"/>
      </w:tabs>
    </w:pPr>
    <w:rPr>
      <w:rFonts w:ascii="Arial" w:hAnsi="Arial"/>
      <w:noProof/>
      <w:sz w:val="21"/>
      <w:szCs w:val="21"/>
    </w:rPr>
  </w:style>
  <w:style w:type="paragraph" w:customStyle="1" w:styleId="TableHeader">
    <w:name w:val="Table Header"/>
    <w:rsid w:val="00B15FFE"/>
    <w:pPr>
      <w:jc w:val="center"/>
    </w:pPr>
    <w:rPr>
      <w:rFonts w:ascii="Arial" w:hAnsi="Arial"/>
      <w:b/>
      <w:sz w:val="21"/>
      <w:szCs w:val="21"/>
    </w:rPr>
  </w:style>
  <w:style w:type="table" w:customStyle="1" w:styleId="TableStyle">
    <w:name w:val="Table Style"/>
    <w:basedOn w:val="TableNormal"/>
    <w:rsid w:val="00B15FFE"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paragraph" w:styleId="BalloonText">
    <w:name w:val="Balloon Text"/>
    <w:basedOn w:val="Normal"/>
    <w:link w:val="BalloonTextChar"/>
    <w:rsid w:val="00B15FFE"/>
    <w:pPr>
      <w:spacing w:line="240" w:lineRule="auto"/>
    </w:pPr>
    <w:rPr>
      <w:sz w:val="18"/>
      <w:szCs w:val="18"/>
    </w:rPr>
  </w:style>
  <w:style w:type="paragraph" w:customStyle="1" w:styleId="FigureStyle">
    <w:name w:val="Figure Style"/>
    <w:basedOn w:val="Normal"/>
    <w:rsid w:val="00B15FFE"/>
    <w:pPr>
      <w:keepNext/>
      <w:widowControl/>
      <w:spacing w:before="80" w:after="80"/>
      <w:ind w:leftChars="0" w:left="0"/>
      <w:jc w:val="center"/>
    </w:pPr>
  </w:style>
  <w:style w:type="paragraph" w:customStyle="1" w:styleId="DocumentTitle">
    <w:name w:val="Document Title"/>
    <w:basedOn w:val="Normal"/>
    <w:rsid w:val="00B15FFE"/>
    <w:pPr>
      <w:tabs>
        <w:tab w:val="left" w:pos="0"/>
      </w:tabs>
      <w:spacing w:before="300" w:after="300"/>
      <w:ind w:leftChars="0" w:left="0"/>
      <w:jc w:val="center"/>
    </w:pPr>
    <w:rPr>
      <w:rFonts w:ascii="Arial" w:eastAsia="SimHei" w:hAnsi="Arial"/>
      <w:sz w:val="36"/>
      <w:szCs w:val="36"/>
    </w:rPr>
  </w:style>
  <w:style w:type="paragraph" w:styleId="Footer">
    <w:name w:val="footer"/>
    <w:rsid w:val="00B15FFE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Header">
    <w:name w:val="header"/>
    <w:rsid w:val="00B15FFE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15FFE"/>
    <w:rPr>
      <w:rFonts w:eastAsia="Times New Roman"/>
      <w:sz w:val="18"/>
      <w:szCs w:val="18"/>
    </w:rPr>
  </w:style>
  <w:style w:type="paragraph" w:customStyle="1" w:styleId="NotesHeader">
    <w:name w:val="Notes Header"/>
    <w:basedOn w:val="Normal"/>
    <w:rsid w:val="00B15FFE"/>
    <w:pPr>
      <w:pBdr>
        <w:top w:val="single" w:sz="4" w:space="1" w:color="000000"/>
      </w:pBdr>
      <w:jc w:val="both"/>
    </w:pPr>
    <w:rPr>
      <w:rFonts w:ascii="Arial" w:eastAsia="SimHei" w:hAnsi="Arial"/>
      <w:sz w:val="18"/>
    </w:rPr>
  </w:style>
  <w:style w:type="paragraph" w:customStyle="1" w:styleId="NotesText">
    <w:name w:val="Notes Text"/>
    <w:basedOn w:val="Normal"/>
    <w:rsid w:val="00B15FFE"/>
    <w:pPr>
      <w:pBdr>
        <w:bottom w:val="single" w:sz="4" w:space="1" w:color="000000"/>
      </w:pBdr>
      <w:ind w:firstLine="360"/>
      <w:jc w:val="both"/>
    </w:pPr>
    <w:rPr>
      <w:rFonts w:ascii="Arial" w:eastAsia="KaiTi_GB2312" w:hAnsi="Arial"/>
      <w:sz w:val="18"/>
      <w:szCs w:val="18"/>
    </w:rPr>
  </w:style>
  <w:style w:type="paragraph" w:customStyle="1" w:styleId="CompilingAdvice">
    <w:name w:val="Compiling Advice"/>
    <w:basedOn w:val="Normal"/>
    <w:rsid w:val="00B15FFE"/>
    <w:rPr>
      <w:rFonts w:ascii="Arial" w:hAnsi="Arial" w:cs="Arial"/>
      <w:i/>
      <w:color w:val="0000FF"/>
    </w:rPr>
  </w:style>
  <w:style w:type="paragraph" w:customStyle="1" w:styleId="Figure">
    <w:name w:val="Figure"/>
    <w:basedOn w:val="Normal"/>
    <w:rsid w:val="00B15FFE"/>
    <w:pPr>
      <w:numPr>
        <w:ilvl w:val="7"/>
        <w:numId w:val="1"/>
      </w:numPr>
      <w:ind w:leftChars="0" w:left="0"/>
      <w:jc w:val="center"/>
    </w:pPr>
    <w:rPr>
      <w:rFonts w:eastAsia="SimSun"/>
    </w:rPr>
  </w:style>
  <w:style w:type="table" w:styleId="TableGrid">
    <w:name w:val="Table Grid"/>
    <w:basedOn w:val="TableNormal"/>
    <w:rsid w:val="00B14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14A24"/>
    <w:rPr>
      <w:color w:val="EBE2DA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14A24"/>
    <w:pPr>
      <w:widowControl/>
      <w:autoSpaceDE/>
      <w:autoSpaceDN/>
      <w:adjustRightInd/>
      <w:spacing w:before="100" w:beforeAutospacing="1" w:after="100" w:afterAutospacing="1" w:line="240" w:lineRule="auto"/>
      <w:ind w:leftChars="0" w:left="0"/>
    </w:pPr>
    <w:rPr>
      <w:rFonts w:eastAsiaTheme="minorEastAsia"/>
      <w:sz w:val="24"/>
      <w:szCs w:val="24"/>
    </w:rPr>
  </w:style>
  <w:style w:type="paragraph" w:styleId="ListParagraph">
    <w:name w:val="List Paragraph"/>
    <w:basedOn w:val="Normal"/>
    <w:uiPriority w:val="34"/>
    <w:qFormat/>
    <w:rsid w:val="00B14A2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81C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88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CF202F"/>
      </a:dk1>
      <a:lt1>
        <a:srgbClr val="F7991C"/>
      </a:lt1>
      <a:dk2>
        <a:srgbClr val="EC1567"/>
      </a:dk2>
      <a:lt2>
        <a:srgbClr val="AB1C3E"/>
      </a:lt2>
      <a:accent1>
        <a:srgbClr val="63322F"/>
      </a:accent1>
      <a:accent2>
        <a:srgbClr val="FBE109"/>
      </a:accent2>
      <a:accent3>
        <a:srgbClr val="F47F74"/>
      </a:accent3>
      <a:accent4>
        <a:srgbClr val="7BCC86"/>
      </a:accent4>
      <a:accent5>
        <a:srgbClr val="83C886"/>
      </a:accent5>
      <a:accent6>
        <a:srgbClr val="FFF7DA"/>
      </a:accent6>
      <a:hlink>
        <a:srgbClr val="EBE2DA"/>
      </a:hlink>
      <a:folHlink>
        <a:srgbClr val="F0F8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 Ltd.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Ngoc Phung</dc:creator>
  <cp:keywords/>
  <dc:description/>
  <cp:lastModifiedBy>Tran Thi Minh Nguyet</cp:lastModifiedBy>
  <cp:revision>3</cp:revision>
  <cp:lastPrinted>2025-01-22T09:08:00Z</cp:lastPrinted>
  <dcterms:created xsi:type="dcterms:W3CDTF">2025-01-22T09:05:00Z</dcterms:created>
  <dcterms:modified xsi:type="dcterms:W3CDTF">2025-01-22T09:23:00Z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(3)zY0FWK2NHBs9NtGP+9qJbBBVunphwue4aNDJrqoI29WBeBfwGvNuGYdDc51Z1trgpR20C8md
NrXvt1nHsPniwySt+MJwx0GRMr0JXDyj0+f5q5Z2rc3cBn0jUCcPHkaTsKJls+yGoRwo8zdu
RwXUQvXa4aVt7UdcPPyAbrR9WO7X3W1XVWxF1xH+eanO+4FzJLvEtkc3RXN43iaFeehU7+f1
2MZjRlvalJaTh/Gnij</vt:lpwstr>
  </property>
  <property fmtid="{D5CDD505-2E9C-101B-9397-08002B2CF9AE}" pid="3" name="_2015_ms_pID_7253431">
    <vt:lpwstr>SZYsAPUW/Jx66moYCSgR2nhiGg0Qh8Fl8Si1Vpf9Mfez+VwT0Plwl6
Xt/F0hrMmUXaVyvmriGJQurcg0lJhBk9II6ATyiU/pS8Zw/z5pb523ac7kpKnV9yDK6BwM3V
M3WDRa7Li9khkeQAfHMFEAjSVNV/2p1j6if9Ix+3sJluJbCu21lUm/9M2LmvAog5urHPq+LF
HS3nsgSHWd198VXtz22ZvfhqccMEMYx+i7wA</vt:lpwstr>
  </property>
  <property fmtid="{D5CDD505-2E9C-101B-9397-08002B2CF9AE}" pid="4" name="_2015_ms_pID_7253432">
    <vt:lpwstr>ricSw1t6w86bDx80UQAcWGU=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1728549988</vt:lpwstr>
  </property>
</Properties>
</file>